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0AB8" w14:textId="22D1DC28" w:rsidR="001D7292" w:rsidRPr="00DA64D9" w:rsidRDefault="00DA64D9" w:rsidP="003443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AC0AC9" wp14:editId="347351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82800" cy="702000"/>
            <wp:effectExtent l="0" t="0" r="3175" b="3175"/>
            <wp:wrapThrough wrapText="bothSides">
              <wp:wrapPolygon edited="0">
                <wp:start x="0" y="0"/>
                <wp:lineTo x="0" y="21111"/>
                <wp:lineTo x="21418" y="21111"/>
                <wp:lineTo x="21418" y="0"/>
                <wp:lineTo x="0" y="0"/>
              </wp:wrapPolygon>
            </wp:wrapThrough>
            <wp:docPr id="363366234" name="Picture 1" descr="A white text with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66234" name="Picture 1" descr="A white text with purple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1DFFE" w14:textId="6B528374" w:rsidR="00DA64D9" w:rsidRDefault="00DA64D9" w:rsidP="003443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</w:p>
    <w:p w14:paraId="51CE7E3C" w14:textId="57D6AFC7" w:rsidR="00DA64D9" w:rsidRDefault="00DA64D9" w:rsidP="003443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</w:p>
    <w:p w14:paraId="61972512" w14:textId="2A04102D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Kimberley Seahorse Swim Club – Head Coach (Summer 202</w:t>
      </w:r>
      <w:r w:rsidR="007A153F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6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)</w:t>
      </w:r>
    </w:p>
    <w:p w14:paraId="7E76095D" w14:textId="37B8E640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Location: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Kimberley, BC (Voted BC’s “Best Small Town”)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br/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Season Dates: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 May 1 – August </w:t>
      </w:r>
      <w:r w:rsidR="009E26C5">
        <w:rPr>
          <w:rFonts w:eastAsia="Times New Roman" w:cs="Segoe UI"/>
          <w:color w:val="242424"/>
          <w:kern w:val="0"/>
          <w:lang w:val="en-US"/>
          <w14:ligatures w14:val="none"/>
        </w:rPr>
        <w:t>16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, 202</w:t>
      </w:r>
      <w:r w:rsidR="00785906">
        <w:rPr>
          <w:rFonts w:eastAsia="Times New Roman" w:cs="Segoe UI"/>
          <w:color w:val="242424"/>
          <w:kern w:val="0"/>
          <w:lang w:val="en-US"/>
          <w14:ligatures w14:val="none"/>
        </w:rPr>
        <w:t>6</w:t>
      </w:r>
    </w:p>
    <w:p w14:paraId="11522F39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Who We Are</w:t>
      </w:r>
    </w:p>
    <w:p w14:paraId="6F3AF509" w14:textId="77777777" w:rsidR="00BA231F" w:rsidRPr="00DA64D9" w:rsidRDefault="00BA231F" w:rsidP="003443C2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DA64D9">
        <w:rPr>
          <w:lang w:val="en-US"/>
        </w:rPr>
        <w:t>An inspired and driven group of swimmers looking to continue our path towards best times and fun times, in and out of the pool.</w:t>
      </w:r>
    </w:p>
    <w:p w14:paraId="18EA49B1" w14:textId="3B93D906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Our tight-knit community of swimmers (ages 4–15+</w:t>
      </w:r>
      <w:r w:rsidR="00BA231F" w:rsidRPr="00DA64D9">
        <w:rPr>
          <w:rFonts w:eastAsia="Times New Roman" w:cs="Segoe UI"/>
          <w:color w:val="242424"/>
          <w:kern w:val="0"/>
          <w:lang w:val="en-US"/>
          <w14:ligatures w14:val="none"/>
        </w:rPr>
        <w:t>, beginners to Provincial finalists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) is backed by enthusiastic parents and supportive local partners. We’re part of the Kootenay Region of the BC Summer Swimming Association (BCSSA), and our goal is to help every athlete—novice </w:t>
      </w:r>
      <w:r w:rsidR="001A2720" w:rsidRPr="00DA64D9">
        <w:rPr>
          <w:rFonts w:eastAsia="Times New Roman" w:cs="Segoe UI"/>
          <w:color w:val="242424"/>
          <w:kern w:val="0"/>
          <w:lang w:val="en-US"/>
          <w14:ligatures w14:val="none"/>
        </w:rPr>
        <w:t>to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experienced—grow their skills, confidence, and passion for the sport.</w:t>
      </w:r>
    </w:p>
    <w:p w14:paraId="6F19D6AD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What We’re Looking For</w:t>
      </w:r>
    </w:p>
    <w:p w14:paraId="204D5BC4" w14:textId="5C8EEB22" w:rsidR="00D17319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We’re searching for a </w:t>
      </w:r>
      <w:r w:rsidR="00BA231F"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 xml:space="preserve">fun, 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energetic and dedicated Head Coach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 who can lead our team with positivity, professionalism, and a true love for swimming. </w:t>
      </w:r>
      <w:r w:rsidR="00D17319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Someone who can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guide</w:t>
      </w:r>
      <w:r w:rsidR="00BA231F" w:rsidRPr="00DA64D9">
        <w:rPr>
          <w:lang w:val="en-US"/>
        </w:rPr>
        <w:t xml:space="preserve"> our</w:t>
      </w:r>
      <w:r w:rsidR="00D17319" w:rsidRPr="00DA64D9">
        <w:rPr>
          <w:lang w:val="en-US"/>
        </w:rPr>
        <w:t xml:space="preserve"> swimmers on their journey of mastering </w:t>
      </w:r>
      <w:r w:rsidR="00BA231F" w:rsidRPr="00DA64D9">
        <w:rPr>
          <w:lang w:val="en-US"/>
        </w:rPr>
        <w:t>technique</w:t>
      </w:r>
      <w:r w:rsidR="00A13CA1" w:rsidRPr="00DA64D9">
        <w:rPr>
          <w:lang w:val="en-US"/>
        </w:rPr>
        <w:t xml:space="preserve">, </w:t>
      </w:r>
      <w:r w:rsidR="00D17319" w:rsidRPr="00DA64D9">
        <w:rPr>
          <w:lang w:val="en-US"/>
        </w:rPr>
        <w:t xml:space="preserve">enhancing </w:t>
      </w:r>
      <w:r w:rsidR="00BA231F" w:rsidRPr="00DA64D9">
        <w:rPr>
          <w:lang w:val="en-US"/>
        </w:rPr>
        <w:t>conditioning</w:t>
      </w:r>
      <w:r w:rsidR="00A13CA1" w:rsidRPr="00DA64D9">
        <w:rPr>
          <w:lang w:val="en-US"/>
        </w:rPr>
        <w:t xml:space="preserve">, and setting and </w:t>
      </w:r>
      <w:r w:rsidR="00BA231F" w:rsidRPr="00DA64D9">
        <w:rPr>
          <w:lang w:val="en-US"/>
        </w:rPr>
        <w:t>achiev</w:t>
      </w:r>
      <w:r w:rsidR="00A13CA1" w:rsidRPr="00DA64D9">
        <w:rPr>
          <w:lang w:val="en-US"/>
        </w:rPr>
        <w:t>ing</w:t>
      </w:r>
      <w:r w:rsidR="00BA231F" w:rsidRPr="00DA64D9">
        <w:rPr>
          <w:lang w:val="en-US"/>
        </w:rPr>
        <w:t xml:space="preserve"> their goals.</w:t>
      </w:r>
      <w:r w:rsidR="00D17319" w:rsidRPr="00DA64D9">
        <w:rPr>
          <w:lang w:val="en-US"/>
        </w:rPr>
        <w:t xml:space="preserve"> </w:t>
      </w:r>
    </w:p>
    <w:p w14:paraId="4D4DA0B6" w14:textId="132FD603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If you enjoy bringing out the best in young athletes and fostering a fun, inclusive</w:t>
      </w:r>
      <w:r w:rsidR="00D17319" w:rsidRPr="00DA64D9">
        <w:rPr>
          <w:rFonts w:eastAsia="Times New Roman" w:cs="Segoe UI"/>
          <w:color w:val="242424"/>
          <w:kern w:val="0"/>
          <w:lang w:val="en-US"/>
          <w14:ligatures w14:val="none"/>
        </w:rPr>
        <w:t>, and competitive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environment, 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we want to hear from you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!</w:t>
      </w:r>
    </w:p>
    <w:p w14:paraId="361B3551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Key Responsibilities</w:t>
      </w:r>
    </w:p>
    <w:p w14:paraId="4CD93E0A" w14:textId="3AE3CD5D" w:rsidR="003443C2" w:rsidRPr="00DA64D9" w:rsidRDefault="003443C2" w:rsidP="00344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Plan &amp; Lead Training: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Design engaging, technique-focused practices (in-pool + dryland) that inspire swimmers at all levels to improve and have fun.</w:t>
      </w:r>
      <w:r w:rsidR="00D17319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Up to six practices a </w:t>
      </w:r>
      <w:r w:rsidR="00706D1B" w:rsidRPr="00DA64D9">
        <w:rPr>
          <w:rFonts w:eastAsia="Times New Roman" w:cs="Segoe UI"/>
          <w:color w:val="242424"/>
          <w:kern w:val="0"/>
          <w:lang w:val="en-US"/>
          <w14:ligatures w14:val="none"/>
        </w:rPr>
        <w:t>week,</w:t>
      </w:r>
      <w:r w:rsidR="00D17319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Monday-Friday (4 afternoons and 2 mornings). </w:t>
      </w:r>
    </w:p>
    <w:p w14:paraId="452DE8C3" w14:textId="77777777" w:rsidR="003443C2" w:rsidRPr="00DA64D9" w:rsidRDefault="003443C2" w:rsidP="00344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Mentor &amp; Collaborate: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Guide assistant coaches, nurture junior coaches, and maintain strong communication with swimmers, parents, and the board.</w:t>
      </w:r>
    </w:p>
    <w:p w14:paraId="0D476699" w14:textId="33D4876E" w:rsidR="003443C2" w:rsidRPr="00DA64D9" w:rsidRDefault="003443C2" w:rsidP="003443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Weekend Meets: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Attend ~8–9 weekend meets around the Kootenay region, cheer on our athletes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as you lead them through individualized or team race strategies,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and handle meet entries (Hy-Tek/Active Network).</w:t>
      </w:r>
    </w:p>
    <w:p w14:paraId="2D5327B4" w14:textId="4E6B5304" w:rsidR="00A13CA1" w:rsidRPr="00DA64D9" w:rsidRDefault="003443C2" w:rsidP="00DA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Team Spirit: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Encourage camaraderie and participation in social/team-building events throughout the season.</w:t>
      </w:r>
    </w:p>
    <w:p w14:paraId="7C5AFA1A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lastRenderedPageBreak/>
        <w:t>Qualifications</w:t>
      </w:r>
    </w:p>
    <w:p w14:paraId="4939C13D" w14:textId="77777777" w:rsidR="003443C2" w:rsidRPr="00DA64D9" w:rsidRDefault="003443C2" w:rsidP="00344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NCCP Level 1 (or higher) or equivalent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coaching certification.</w:t>
      </w:r>
    </w:p>
    <w:p w14:paraId="47B71C7F" w14:textId="6D5B7892" w:rsidR="003443C2" w:rsidRPr="00DA64D9" w:rsidRDefault="003443C2" w:rsidP="00344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Coaching Experience: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1-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2 years minimum (competitive swimming background a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must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).</w:t>
      </w:r>
    </w:p>
    <w:p w14:paraId="56CD1E16" w14:textId="7B5C62F8" w:rsidR="003443C2" w:rsidRPr="00DA64D9" w:rsidRDefault="003443C2" w:rsidP="00344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Strong Communication &amp; Leadership: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We value a coach who brings positive energy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,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communication 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and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leadership, along with 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exceptional organizational skills.</w:t>
      </w:r>
    </w:p>
    <w:p w14:paraId="160805B1" w14:textId="77777777" w:rsidR="003443C2" w:rsidRPr="00DA64D9" w:rsidRDefault="003443C2" w:rsidP="00344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Valid Driver’s License &amp; Reliable Transport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(required).</w:t>
      </w:r>
    </w:p>
    <w:p w14:paraId="4CCF06A8" w14:textId="0A8E4BD7" w:rsidR="003443C2" w:rsidRPr="00DA64D9" w:rsidRDefault="003443C2" w:rsidP="00344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Current Criminal Record Check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 (to be completed before </w:t>
      </w:r>
      <w:r w:rsidR="00A0389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starting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date).</w:t>
      </w:r>
    </w:p>
    <w:p w14:paraId="3D3F2D14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Why You’ll Love Kimberley &amp; KSSC</w:t>
      </w:r>
    </w:p>
    <w:p w14:paraId="3BB12E22" w14:textId="195F9195" w:rsidR="003443C2" w:rsidRPr="00DA64D9" w:rsidRDefault="003443C2" w:rsidP="00344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Outdoor Wonderland: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 Kimberley is a friendly mountain community offering world-class hiking, biking, golfing, lakes,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outdoor festivals and </w:t>
      </w:r>
      <w:r w:rsidR="00A0389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more</w:t>
      </w:r>
      <w:r w:rsidR="00A03891">
        <w:rPr>
          <w:rFonts w:eastAsia="Times New Roman" w:cs="Segoe UI"/>
          <w:color w:val="242424"/>
          <w:kern w:val="0"/>
          <w:lang w:val="en-US"/>
          <w14:ligatures w14:val="none"/>
        </w:rPr>
        <w:t>,</w:t>
      </w:r>
      <w:r w:rsidR="00A0389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perfect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for an active summer!</w:t>
      </w:r>
    </w:p>
    <w:p w14:paraId="1743AE56" w14:textId="77777777" w:rsidR="003443C2" w:rsidRPr="00DA64D9" w:rsidRDefault="003443C2" w:rsidP="00344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Family-Like Atmosphere: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You’ll join a supportive club that rallies around our swimmers and coaches. Parent volunteers and local sponsors are always ready to lend a hand.</w:t>
      </w:r>
    </w:p>
    <w:p w14:paraId="1A83E6DF" w14:textId="5CF70F7C" w:rsidR="003443C2" w:rsidRPr="00DA64D9" w:rsidRDefault="003443C2" w:rsidP="00344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Competitive Compensation</w:t>
      </w:r>
      <w:r w:rsidR="0030130C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 xml:space="preserve"> and Perks</w:t>
      </w:r>
      <w:r w:rsidR="00A13CA1"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 xml:space="preserve"> ($12,000-$</w:t>
      </w:r>
      <w:r w:rsidR="00DA64D9"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15,0</w:t>
      </w:r>
      <w:r w:rsidR="007A153F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0</w:t>
      </w:r>
      <w:r w:rsidR="00DA64D9"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0</w:t>
      </w:r>
      <w:r w:rsidR="00A13CA1"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)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Based on your qualifications and experience. We can also help with housing suggestions and may coordinate additional local employment if you’re looking for more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. As a bonus, free accommodation is </w:t>
      </w:r>
      <w:proofErr w:type="gramStart"/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available</w:t>
      </w:r>
      <w:r w:rsidR="00D16ABD" w:rsidRPr="00DA64D9">
        <w:rPr>
          <w:rFonts w:eastAsia="Times New Roman" w:cs="Segoe UI"/>
          <w:color w:val="242424"/>
          <w:kern w:val="0"/>
          <w:lang w:val="en-US"/>
          <w14:ligatures w14:val="none"/>
        </w:rPr>
        <w:t>,</w:t>
      </w:r>
      <w:proofErr w:type="gramEnd"/>
      <w:r w:rsidR="00D16ABD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for the duration of the contract, 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and located </w:t>
      </w:r>
      <w:r w:rsidR="00A0389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half an</w:t>
      </w:r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 xml:space="preserve"> hour away in Cranbrook if it </w:t>
      </w:r>
      <w:proofErr w:type="gramStart"/>
      <w:r w:rsidR="00A13CA1" w:rsidRPr="00DA64D9">
        <w:rPr>
          <w:rFonts w:eastAsia="Times New Roman" w:cs="Segoe UI"/>
          <w:color w:val="242424"/>
          <w:kern w:val="0"/>
          <w:lang w:val="en-US"/>
          <w14:ligatures w14:val="none"/>
        </w:rPr>
        <w:t>fits</w:t>
      </w:r>
      <w:proofErr w:type="gramEnd"/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.</w:t>
      </w:r>
    </w:p>
    <w:p w14:paraId="513CB361" w14:textId="77777777" w:rsidR="003443C2" w:rsidRPr="00DA64D9" w:rsidRDefault="003443C2" w:rsidP="00344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Make a Real Impact: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Help shape our swimmers’ athletic skills and confidence while creating memories they’ll cherish for a lifetime.</w:t>
      </w:r>
    </w:p>
    <w:p w14:paraId="20BA7D30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Ready to Dive In?</w:t>
      </w:r>
    </w:p>
    <w:p w14:paraId="2D6151F6" w14:textId="77777777" w:rsidR="003443C2" w:rsidRPr="00DA64D9" w:rsidRDefault="003443C2" w:rsidP="00344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Send your 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resume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and 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cover letter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to </w:t>
      </w: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ksscswim@gmail.com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.</w:t>
      </w:r>
    </w:p>
    <w:p w14:paraId="4430D1B2" w14:textId="77777777" w:rsidR="003443C2" w:rsidRPr="00DA64D9" w:rsidRDefault="003443C2" w:rsidP="00344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b/>
          <w:bCs/>
          <w:color w:val="242424"/>
          <w:kern w:val="0"/>
          <w:lang w:val="en-US"/>
          <w14:ligatures w14:val="none"/>
        </w:rPr>
        <w:t>Deadline:</w:t>
      </w: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 Open until filled (apply ASAP!).</w:t>
      </w:r>
    </w:p>
    <w:p w14:paraId="1FE97C1F" w14:textId="77777777" w:rsidR="003443C2" w:rsidRPr="00DA64D9" w:rsidRDefault="003443C2" w:rsidP="003443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kern w:val="0"/>
          <w:lang w:val="en-US"/>
          <w14:ligatures w14:val="none"/>
        </w:rPr>
      </w:pPr>
      <w:r w:rsidRPr="00DA64D9">
        <w:rPr>
          <w:rFonts w:eastAsia="Times New Roman" w:cs="Segoe UI"/>
          <w:color w:val="242424"/>
          <w:kern w:val="0"/>
          <w:lang w:val="en-US"/>
          <w14:ligatures w14:val="none"/>
        </w:rPr>
        <w:t>Join us for a rewarding summer of coaching in beautiful Kimberley, BC. We look forward to welcoming you onto our team!</w:t>
      </w:r>
    </w:p>
    <w:p w14:paraId="73887AB4" w14:textId="77777777" w:rsidR="00E73E91" w:rsidRPr="00DA64D9" w:rsidRDefault="00E73E91"/>
    <w:sectPr w:rsidR="00E73E91" w:rsidRPr="00DA64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29C4" w14:textId="77777777" w:rsidR="00641DD4" w:rsidRDefault="00641DD4" w:rsidP="001D7292">
      <w:pPr>
        <w:spacing w:after="0" w:line="240" w:lineRule="auto"/>
      </w:pPr>
      <w:r>
        <w:separator/>
      </w:r>
    </w:p>
  </w:endnote>
  <w:endnote w:type="continuationSeparator" w:id="0">
    <w:p w14:paraId="6E460AD9" w14:textId="77777777" w:rsidR="00641DD4" w:rsidRDefault="00641DD4" w:rsidP="001D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2EAF" w14:textId="77777777" w:rsidR="00641DD4" w:rsidRDefault="00641DD4" w:rsidP="001D7292">
      <w:pPr>
        <w:spacing w:after="0" w:line="240" w:lineRule="auto"/>
      </w:pPr>
      <w:r>
        <w:separator/>
      </w:r>
    </w:p>
  </w:footnote>
  <w:footnote w:type="continuationSeparator" w:id="0">
    <w:p w14:paraId="264A6A54" w14:textId="77777777" w:rsidR="00641DD4" w:rsidRDefault="00641DD4" w:rsidP="001D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406F" w14:textId="7ED81A3C" w:rsidR="00DA64D9" w:rsidRDefault="001D7292" w:rsidP="00DA64D9">
    <w:pPr>
      <w:pStyle w:val="Header"/>
      <w:tabs>
        <w:tab w:val="clear" w:pos="4680"/>
      </w:tabs>
    </w:pPr>
    <w:r>
      <w:tab/>
    </w:r>
    <w:r>
      <w:tab/>
    </w:r>
  </w:p>
  <w:p w14:paraId="6A464B7A" w14:textId="3D7E6EAB" w:rsidR="001D7292" w:rsidRDefault="001D7292" w:rsidP="001D7292">
    <w:pPr>
      <w:pStyle w:val="Header"/>
      <w:tabs>
        <w:tab w:val="clear" w:pos="468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4A5"/>
    <w:multiLevelType w:val="multilevel"/>
    <w:tmpl w:val="BB56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F01A3"/>
    <w:multiLevelType w:val="multilevel"/>
    <w:tmpl w:val="12CE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C3AC8"/>
    <w:multiLevelType w:val="multilevel"/>
    <w:tmpl w:val="9A22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C4516"/>
    <w:multiLevelType w:val="multilevel"/>
    <w:tmpl w:val="308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611957">
    <w:abstractNumId w:val="2"/>
  </w:num>
  <w:num w:numId="2" w16cid:durableId="285891978">
    <w:abstractNumId w:val="3"/>
  </w:num>
  <w:num w:numId="3" w16cid:durableId="2112821739">
    <w:abstractNumId w:val="1"/>
  </w:num>
  <w:num w:numId="4" w16cid:durableId="80419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C2"/>
    <w:rsid w:val="00186236"/>
    <w:rsid w:val="001A2720"/>
    <w:rsid w:val="001D7292"/>
    <w:rsid w:val="0030130C"/>
    <w:rsid w:val="00302936"/>
    <w:rsid w:val="00343EC3"/>
    <w:rsid w:val="003443C2"/>
    <w:rsid w:val="0036744A"/>
    <w:rsid w:val="0039333C"/>
    <w:rsid w:val="00452687"/>
    <w:rsid w:val="00532F8C"/>
    <w:rsid w:val="00580957"/>
    <w:rsid w:val="00641DD4"/>
    <w:rsid w:val="00672F9E"/>
    <w:rsid w:val="00677308"/>
    <w:rsid w:val="006C42C6"/>
    <w:rsid w:val="00706D1B"/>
    <w:rsid w:val="00785906"/>
    <w:rsid w:val="007A153F"/>
    <w:rsid w:val="00820C87"/>
    <w:rsid w:val="00896204"/>
    <w:rsid w:val="009E26C5"/>
    <w:rsid w:val="00A03891"/>
    <w:rsid w:val="00A13CA1"/>
    <w:rsid w:val="00A91722"/>
    <w:rsid w:val="00AC7877"/>
    <w:rsid w:val="00AD7CD7"/>
    <w:rsid w:val="00B05EEE"/>
    <w:rsid w:val="00BA231F"/>
    <w:rsid w:val="00CC6C86"/>
    <w:rsid w:val="00D15DEB"/>
    <w:rsid w:val="00D16ABD"/>
    <w:rsid w:val="00D17319"/>
    <w:rsid w:val="00D320CD"/>
    <w:rsid w:val="00DA64D9"/>
    <w:rsid w:val="00E73E91"/>
    <w:rsid w:val="00F3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C8C61"/>
  <w15:chartTrackingRefBased/>
  <w15:docId w15:val="{BF0E6FAE-9171-42C8-8050-EDCFDCFD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3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3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3C2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3C2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3C2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3C2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3C2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3C2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3C2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44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3C2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3C2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34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3C2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344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3C2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3443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9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D7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9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Lindsay</dc:creator>
  <cp:keywords/>
  <dc:description/>
  <cp:lastModifiedBy>suedobler@outlook.com</cp:lastModifiedBy>
  <cp:revision>6</cp:revision>
  <dcterms:created xsi:type="dcterms:W3CDTF">2026-01-17T01:14:00Z</dcterms:created>
  <dcterms:modified xsi:type="dcterms:W3CDTF">2026-01-18T00:53:00Z</dcterms:modified>
</cp:coreProperties>
</file>